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F2" w:rsidRDefault="00A02EF2" w:rsidP="00A02EF2">
      <w:pPr>
        <w:widowControl/>
        <w:spacing w:before="100" w:beforeAutospacing="1" w:after="100" w:afterAutospacing="1"/>
        <w:outlineLvl w:val="0"/>
        <w:rPr>
          <w:rFonts w:ascii="新細明體" w:hAnsi="新細明體" w:cs="新細明體" w:hint="eastAsia"/>
          <w:b/>
          <w:bCs/>
          <w:kern w:val="36"/>
          <w:szCs w:val="24"/>
        </w:rPr>
      </w:pP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[</w:t>
      </w: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教学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]</w:t>
      </w:r>
      <w:bookmarkStart w:id="0" w:name="_GoBack"/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攻城略地王者</w:t>
      </w:r>
      <w:bookmarkEnd w:id="0"/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各项自动功能的执行逻辑，请新手使用前务必前来此帖浏览。</w:t>
      </w:r>
    </w:p>
    <w:p w:rsidR="00A02EF2" w:rsidRPr="00A02EF2" w:rsidRDefault="00A02EF2" w:rsidP="00A02EF2">
      <w:pPr>
        <w:widowControl/>
        <w:spacing w:before="100" w:beforeAutospacing="1" w:after="100" w:afterAutospacing="1"/>
        <w:outlineLvl w:val="0"/>
        <w:rPr>
          <w:rFonts w:ascii="新細明體" w:hAnsi="新細明體" w:cs="新細明體" w:hint="eastAsia"/>
          <w:b/>
          <w:bCs/>
          <w:kern w:val="36"/>
          <w:szCs w:val="24"/>
        </w:rPr>
      </w:pP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官网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http://www.gcldwz.com</w:t>
      </w:r>
    </w:p>
    <w:p w:rsidR="00A02EF2" w:rsidRPr="00A02EF2" w:rsidRDefault="00A02EF2" w:rsidP="00A02EF2">
      <w:pPr>
        <w:widowControl/>
        <w:spacing w:before="100" w:beforeAutospacing="1" w:after="100" w:afterAutospacing="1"/>
        <w:outlineLvl w:val="0"/>
        <w:rPr>
          <w:rFonts w:ascii="新細明體" w:hAnsi="新細明體" w:cs="新細明體"/>
          <w:b/>
          <w:bCs/>
          <w:kern w:val="36"/>
          <w:szCs w:val="24"/>
        </w:rPr>
      </w:pP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QQ</w:t>
      </w: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群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214872978 (</w:t>
      </w: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攻城略地王者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)</w:t>
      </w:r>
    </w:p>
    <w:p w:rsidR="00A02EF2" w:rsidRPr="00A02EF2" w:rsidRDefault="00A02EF2" w:rsidP="00A02EF2">
      <w:pPr>
        <w:widowControl/>
        <w:spacing w:before="100" w:beforeAutospacing="1" w:after="100" w:afterAutospacing="1"/>
        <w:outlineLvl w:val="0"/>
        <w:rPr>
          <w:rFonts w:ascii="新細明體" w:hAnsi="新細明體" w:cs="新細明體" w:hint="eastAsia"/>
          <w:b/>
          <w:bCs/>
          <w:kern w:val="36"/>
          <w:szCs w:val="24"/>
        </w:rPr>
      </w:pP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QQ</w:t>
      </w: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客服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2865011134</w:t>
      </w:r>
    </w:p>
    <w:tbl>
      <w:tblPr>
        <w:tblW w:w="0" w:type="auto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1"/>
      </w:tblGrid>
      <w:tr w:rsidR="00A02EF2" w:rsidRPr="00A02EF2" w:rsidTr="00A02EF2">
        <w:tc>
          <w:tcPr>
            <w:tcW w:w="0" w:type="auto"/>
            <w:vAlign w:val="center"/>
            <w:hideMark/>
          </w:tcPr>
          <w:p w:rsidR="00A02EF2" w:rsidRDefault="00A02EF2" w:rsidP="00A02EF2">
            <w:pPr>
              <w:widowControl/>
              <w:spacing w:line="384" w:lineRule="atLeast"/>
              <w:rPr>
                <w:rFonts w:ascii="新細明體" w:hAnsi="新細明體" w:cs="新細明體" w:hint="eastAsia"/>
                <w:color w:val="0000FF"/>
                <w:kern w:val="0"/>
                <w:sz w:val="21"/>
                <w:szCs w:val="21"/>
              </w:rPr>
            </w:pPr>
          </w:p>
          <w:p w:rsidR="00A02EF2" w:rsidRPr="00A02EF2" w:rsidRDefault="00A02EF2" w:rsidP="00A02EF2">
            <w:pPr>
              <w:widowControl/>
              <w:spacing w:line="384" w:lineRule="atLeast"/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</w:pP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1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升级建筑的顺序为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：民居</w:t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→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木场</w:t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→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农田</w:t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→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铁矿</w:t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→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兵营，从最低的建筑优先升级。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2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政务的选择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：取金币最小的选项，如果金币数一样，民忠优先。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                     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如果没有民忠选项，选取最大数值的材料，如果数值一样，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                     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则选取当前拥有最少的材料的选项。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3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商店刷新的规则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：当剩余刷新时间小于</w:t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5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分钟时自动刷新。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4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免费祭祀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：如果设置的类型当前可以祭祀的话，就使用设置的类型，否则转为自动执行。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 xml:space="preserve">                   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自动执行则选择当前拥有最小的材料的选项来进行祭祀。（不含镔铁）</w:t>
            </w:r>
            <w:r w:rsidRPr="00A02EF2">
              <w:rPr>
                <w:rFonts w:ascii="新細明體" w:eastAsia="新細明體" w:hAnsi="新細明體" w:cs="新細明體"/>
                <w:color w:val="0000FF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5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洗练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：依照紫色优先级最高的原则自动洗练黄色、红色、紫色装备，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 xml:space="preserve">             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同一颜色的装备，优先洗练技能级别总数最小的装备。</w:t>
            </w:r>
            <w:r w:rsidRPr="00A02EF2">
              <w:rPr>
                <w:rFonts w:ascii="新細明體" w:eastAsia="新細明體" w:hAnsi="新細明體" w:cs="新細明體"/>
                <w:color w:val="0000FF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6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功勋宝箱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：自动打开功勋宝箱同时会在需要的时候自动宴请获得功勋宝箱，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                  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并且会自动获取功勋排行奖励。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7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卖出装备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：自动卖出不到当前等级应该使用的颜色的装备。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8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购买装备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：自动购买当前级别应该使用的颜色的顶级装备。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                  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当没有可购买的装备时，自动刷新商店。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9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刷新商店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：当剩余时间小于</w:t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3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分钟时，刷新装备、如果商店等级已满，则自动停止。</w:t>
            </w:r>
            <w:r w:rsidRPr="00A02EF2">
              <w:rPr>
                <w:rFonts w:ascii="新細明體" w:eastAsia="新細明體" w:hAnsi="新細明體" w:cs="新細明體"/>
                <w:color w:val="0000FF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10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建筑功勋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：当日功勋已满时，自动停止领取建筑功勋。</w:t>
            </w:r>
            <w:r w:rsidRPr="00A02EF2">
              <w:rPr>
                <w:rFonts w:ascii="新細明體" w:eastAsia="新細明體" w:hAnsi="新細明體" w:cs="新細明體"/>
                <w:color w:val="0000FF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11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诱敌突进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：当银币数超过最大银币数时才会执行。</w:t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lastRenderedPageBreak/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12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自动募兵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：粮食高于</w:t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1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万时，会自动将停止募兵的武将重新开始募兵。</w:t>
            </w:r>
            <w:r w:rsidRPr="00A02EF2">
              <w:rPr>
                <w:rFonts w:ascii="新細明體" w:eastAsia="新細明體" w:hAnsi="新細明體" w:cs="新細明體"/>
                <w:color w:val="0000FF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13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城市事件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：不会处理世界剧本，广交名仕事件。</w:t>
            </w:r>
            <w:r w:rsidRPr="00A02EF2">
              <w:rPr>
                <w:rFonts w:ascii="新細明體" w:eastAsia="新細明體" w:hAnsi="新細明體" w:cs="新細明體"/>
                <w:color w:val="0000FF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新細明體" w:hAnsi="新細明體" w:cs="新細明體"/>
                <w:kern w:val="0"/>
                <w:sz w:val="21"/>
                <w:szCs w:val="21"/>
              </w:rPr>
              <w:br/>
            </w:r>
            <w:r w:rsidRPr="00A02EF2">
              <w:rPr>
                <w:rFonts w:ascii="新細明體" w:eastAsia="SimSun" w:hAnsi="新細明體" w:cs="新細明體"/>
                <w:color w:val="0000FF"/>
                <w:kern w:val="0"/>
                <w:sz w:val="21"/>
                <w:szCs w:val="21"/>
                <w:lang w:eastAsia="zh-CN"/>
              </w:rPr>
              <w:t>14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、</w:t>
            </w:r>
            <w:r w:rsidRPr="00A02EF2">
              <w:rPr>
                <w:rFonts w:ascii="新細明體" w:eastAsia="SimSun" w:hAnsi="新細明體" w:cs="新細明體" w:hint="eastAsia"/>
                <w:color w:val="A0522D"/>
                <w:kern w:val="0"/>
                <w:sz w:val="21"/>
                <w:szCs w:val="21"/>
                <w:lang w:eastAsia="zh-CN"/>
              </w:rPr>
              <w:t>自动国战</w:t>
            </w:r>
            <w:r w:rsidRPr="00A02EF2">
              <w:rPr>
                <w:rFonts w:ascii="新細明體" w:eastAsia="SimSun" w:hAnsi="新細明體" w:cs="新細明體" w:hint="eastAsia"/>
                <w:color w:val="0000FF"/>
                <w:kern w:val="0"/>
                <w:sz w:val="21"/>
                <w:szCs w:val="21"/>
                <w:lang w:eastAsia="zh-CN"/>
              </w:rPr>
              <w:t>：开启时如果可以进攻蛮族城时，会自动进攻。</w:t>
            </w:r>
          </w:p>
        </w:tc>
      </w:tr>
    </w:tbl>
    <w:p w:rsidR="005E0086" w:rsidRPr="00A02EF2" w:rsidRDefault="005E0086"/>
    <w:sectPr w:rsidR="005E0086" w:rsidRPr="00A02EF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F2"/>
    <w:rsid w:val="005E0086"/>
    <w:rsid w:val="00A0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02EF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02EF2"/>
    <w:rPr>
      <w:rFonts w:ascii="新細明體" w:eastAsia="新細明體" w:hAnsi="新細明體" w:cs="新細明體"/>
      <w:b/>
      <w:bCs/>
      <w:kern w:val="36"/>
      <w:szCs w:val="24"/>
    </w:rPr>
  </w:style>
  <w:style w:type="character" w:customStyle="1" w:styleId="ttag">
    <w:name w:val="t_tag"/>
    <w:basedOn w:val="a0"/>
    <w:rsid w:val="00A02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02EF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02EF2"/>
    <w:rPr>
      <w:rFonts w:ascii="新細明體" w:eastAsia="新細明體" w:hAnsi="新細明體" w:cs="新細明體"/>
      <w:b/>
      <w:bCs/>
      <w:kern w:val="36"/>
      <w:szCs w:val="24"/>
    </w:rPr>
  </w:style>
  <w:style w:type="character" w:customStyle="1" w:styleId="ttag">
    <w:name w:val="t_tag"/>
    <w:basedOn w:val="a0"/>
    <w:rsid w:val="00A02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2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00245">
          <w:marLeft w:val="0"/>
          <w:marRight w:val="0"/>
          <w:marTop w:val="0"/>
          <w:marBottom w:val="0"/>
          <w:divBdr>
            <w:top w:val="single" w:sz="2" w:space="0" w:color="00B2E8"/>
            <w:left w:val="single" w:sz="2" w:space="0" w:color="00B2E8"/>
            <w:bottom w:val="single" w:sz="2" w:space="8" w:color="00B2E8"/>
            <w:right w:val="single" w:sz="2" w:space="0" w:color="00B2E8"/>
          </w:divBdr>
          <w:divsChild>
            <w:div w:id="13937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8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8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83147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0" w:color="FEE2EE"/>
                                <w:right w:val="none" w:sz="0" w:space="0" w:color="auto"/>
                              </w:divBdr>
                            </w:div>
                            <w:div w:id="203418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8888</dc:creator>
  <cp:lastModifiedBy>8888</cp:lastModifiedBy>
  <cp:revision>1</cp:revision>
  <dcterms:created xsi:type="dcterms:W3CDTF">2015-04-22T12:28:00Z</dcterms:created>
  <dcterms:modified xsi:type="dcterms:W3CDTF">2015-04-22T12:36:00Z</dcterms:modified>
</cp:coreProperties>
</file>